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2B" w:rsidRPr="00F22FA8" w:rsidRDefault="003C172B" w:rsidP="00F22FA8">
      <w:pPr>
        <w:shd w:val="clear" w:color="auto" w:fill="FFFFFF"/>
        <w:spacing w:before="150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6"/>
          <w:szCs w:val="26"/>
          <w:lang w:eastAsia="ru-RU"/>
        </w:rPr>
      </w:pPr>
      <w:r w:rsidRPr="00F22FA8">
        <w:rPr>
          <w:rFonts w:ascii="Times New Roman" w:eastAsia="Times New Roman" w:hAnsi="Times New Roman" w:cs="Times New Roman"/>
          <w:b/>
          <w:bCs/>
          <w:color w:val="353535"/>
          <w:kern w:val="36"/>
          <w:sz w:val="26"/>
          <w:szCs w:val="26"/>
          <w:lang w:eastAsia="ru-RU"/>
        </w:rPr>
        <w:t>Цереброваскулярная бо</w:t>
      </w:r>
      <w:r w:rsidR="00F22FA8">
        <w:rPr>
          <w:rFonts w:ascii="Times New Roman" w:eastAsia="Times New Roman" w:hAnsi="Times New Roman" w:cs="Times New Roman"/>
          <w:b/>
          <w:bCs/>
          <w:color w:val="353535"/>
          <w:kern w:val="36"/>
          <w:sz w:val="26"/>
          <w:szCs w:val="26"/>
          <w:lang w:eastAsia="ru-RU"/>
        </w:rPr>
        <w:t xml:space="preserve">лезнь: </w:t>
      </w:r>
      <w:r w:rsidRPr="00F22FA8">
        <w:rPr>
          <w:rFonts w:ascii="Times New Roman" w:eastAsia="Times New Roman" w:hAnsi="Times New Roman" w:cs="Times New Roman"/>
          <w:b/>
          <w:bCs/>
          <w:color w:val="353535"/>
          <w:kern w:val="36"/>
          <w:sz w:val="26"/>
          <w:szCs w:val="26"/>
          <w:lang w:eastAsia="ru-RU"/>
        </w:rPr>
        <w:t xml:space="preserve"> симптомы и лечение</w:t>
      </w:r>
      <w:r w:rsidR="004656E8" w:rsidRPr="00F22FA8">
        <w:rPr>
          <w:rFonts w:ascii="Times New Roman" w:eastAsia="Times New Roman" w:hAnsi="Times New Roman" w:cs="Times New Roman"/>
          <w:b/>
          <w:bCs/>
          <w:color w:val="353535"/>
          <w:kern w:val="36"/>
          <w:sz w:val="26"/>
          <w:szCs w:val="26"/>
          <w:lang w:eastAsia="ru-RU"/>
        </w:rPr>
        <w:t>,</w:t>
      </w:r>
      <w:r w:rsidRPr="00F22FA8">
        <w:rPr>
          <w:rFonts w:ascii="Times New Roman" w:eastAsia="Times New Roman" w:hAnsi="Times New Roman" w:cs="Times New Roman"/>
          <w:b/>
          <w:bCs/>
          <w:color w:val="353535"/>
          <w:kern w:val="36"/>
          <w:sz w:val="26"/>
          <w:szCs w:val="26"/>
          <w:lang w:eastAsia="ru-RU"/>
        </w:rPr>
        <w:t xml:space="preserve"> причины</w:t>
      </w:r>
    </w:p>
    <w:p w:rsidR="003C172B" w:rsidRPr="00F22FA8" w:rsidRDefault="003C172B" w:rsidP="003C17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 xml:space="preserve">Пациенты, прошедшие обследование у невропатолога, и получившие вердикт «цереброваскулярная болезнь», не всегда достаточно осведомлены, что представляет собой такой диагноз. Данный термин подразумевает процесс, связанный с нарушением кровообращения и сужением мозговых сосудов. Негативное явление дополняют отмирание нейронов и ишемическая болезнь. Начальная стадия патологии способствует временному ухудшению состояния пациента, которое по мере прогрессирования заболевания становится все </w:t>
      </w:r>
      <w:proofErr w:type="gramStart"/>
      <w:r w:rsidRPr="00F22FA8">
        <w:rPr>
          <w:color w:val="000000"/>
          <w:sz w:val="26"/>
          <w:szCs w:val="26"/>
          <w:bdr w:val="none" w:sz="0" w:space="0" w:color="auto" w:frame="1"/>
        </w:rPr>
        <w:t>более необратимым</w:t>
      </w:r>
      <w:proofErr w:type="gramEnd"/>
      <w:r w:rsidRPr="00F22FA8">
        <w:rPr>
          <w:color w:val="000000"/>
          <w:sz w:val="26"/>
          <w:szCs w:val="26"/>
          <w:bdr w:val="none" w:sz="0" w:space="0" w:color="auto" w:frame="1"/>
        </w:rPr>
        <w:t>.</w:t>
      </w:r>
    </w:p>
    <w:p w:rsidR="003C172B" w:rsidRPr="00F22FA8" w:rsidRDefault="003C172B" w:rsidP="003C17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 xml:space="preserve">Цереброваскулярная болезнь (ЦВБ), симптомы и </w:t>
      </w:r>
      <w:proofErr w:type="gramStart"/>
      <w:r w:rsidRPr="00F22FA8">
        <w:rPr>
          <w:color w:val="000000"/>
          <w:sz w:val="26"/>
          <w:szCs w:val="26"/>
          <w:bdr w:val="none" w:sz="0" w:space="0" w:color="auto" w:frame="1"/>
        </w:rPr>
        <w:t>лечение</w:t>
      </w:r>
      <w:proofErr w:type="gramEnd"/>
      <w:r w:rsidRPr="00F22FA8">
        <w:rPr>
          <w:color w:val="000000"/>
          <w:sz w:val="26"/>
          <w:szCs w:val="26"/>
          <w:bdr w:val="none" w:sz="0" w:space="0" w:color="auto" w:frame="1"/>
        </w:rPr>
        <w:t xml:space="preserve"> которой всегда требуют участия опытного специалиста, принадлежит к числу опасных заболеваний, способных спровоцировать у больного развитие инсульта с последующим смертельным исходом.</w:t>
      </w:r>
    </w:p>
    <w:p w:rsidR="003C172B" w:rsidRPr="00F22FA8" w:rsidRDefault="003C172B" w:rsidP="003C172B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246DBF"/>
          <w:bdr w:val="none" w:sz="0" w:space="0" w:color="auto" w:frame="1"/>
        </w:rPr>
      </w:pPr>
    </w:p>
    <w:p w:rsidR="003C172B" w:rsidRPr="00F22FA8" w:rsidRDefault="003C172B" w:rsidP="003C172B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</w:rPr>
      </w:pPr>
      <w:r w:rsidRPr="00F22FA8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Причины, ведущие к проявлению цереброваскулярной болезни</w:t>
      </w:r>
    </w:p>
    <w:p w:rsidR="003C172B" w:rsidRPr="00F22FA8" w:rsidRDefault="003C172B" w:rsidP="003C17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>Появлению симптоматики цереброваскулярной болезни нередко предшествует развитие других сосудистых патологий. Так ЦВБ подвержены лица с артериальной гипертензией или атеросклерозом. Оба заболевания признаны главными причинами, вызывающими данную патологию.</w:t>
      </w:r>
    </w:p>
    <w:p w:rsidR="00592BFA" w:rsidRPr="00F22FA8" w:rsidRDefault="00592BFA" w:rsidP="003C17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</w:p>
    <w:p w:rsidR="00E26F56" w:rsidRPr="00F22FA8" w:rsidRDefault="00E26F56" w:rsidP="00592BFA">
      <w:pPr>
        <w:rPr>
          <w:rFonts w:ascii="Times New Roman" w:hAnsi="Times New Roman" w:cs="Times New Roman"/>
          <w:i/>
          <w:sz w:val="26"/>
          <w:szCs w:val="26"/>
        </w:rPr>
      </w:pPr>
      <w:r w:rsidRPr="00F22FA8">
        <w:rPr>
          <w:rFonts w:ascii="Times New Roman" w:hAnsi="Times New Roman" w:cs="Times New Roman"/>
          <w:i/>
          <w:sz w:val="26"/>
          <w:szCs w:val="26"/>
        </w:rPr>
        <w:t>Гипертония и атеросклероз существенно влияют на состояние кровеносных сосудов, нарушают полноценное питание головного мозга, провоцируют кислородное голодание.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 xml:space="preserve">ЦВБ также </w:t>
      </w:r>
      <w:proofErr w:type="gramStart"/>
      <w:r w:rsidRPr="00F22FA8">
        <w:rPr>
          <w:color w:val="000000"/>
          <w:sz w:val="26"/>
          <w:szCs w:val="26"/>
          <w:bdr w:val="none" w:sz="0" w:space="0" w:color="auto" w:frame="1"/>
        </w:rPr>
        <w:t>склонна</w:t>
      </w:r>
      <w:proofErr w:type="gramEnd"/>
      <w:r w:rsidRPr="00F22FA8">
        <w:rPr>
          <w:color w:val="000000"/>
          <w:sz w:val="26"/>
          <w:szCs w:val="26"/>
          <w:bdr w:val="none" w:sz="0" w:space="0" w:color="auto" w:frame="1"/>
        </w:rPr>
        <w:t xml:space="preserve"> развиваться при наличии у пациента:</w:t>
      </w:r>
    </w:p>
    <w:p w:rsidR="00E26F56" w:rsidRPr="00F22FA8" w:rsidRDefault="00E26F56" w:rsidP="00E26F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3D3D3D"/>
          <w:sz w:val="26"/>
          <w:szCs w:val="26"/>
        </w:rPr>
      </w:pPr>
      <w:r w:rsidRPr="00F22FA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хронических сердечных заболеваний;</w:t>
      </w:r>
    </w:p>
    <w:p w:rsidR="00E26F56" w:rsidRPr="00F22FA8" w:rsidRDefault="00E26F56" w:rsidP="00E26F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3D3D3D"/>
          <w:sz w:val="26"/>
          <w:szCs w:val="26"/>
        </w:rPr>
      </w:pPr>
      <w:r w:rsidRPr="00F22FA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сахарного диабета;</w:t>
      </w:r>
    </w:p>
    <w:p w:rsidR="00E26F56" w:rsidRPr="00F22FA8" w:rsidRDefault="00E26F56" w:rsidP="00E26F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3D3D3D"/>
          <w:sz w:val="26"/>
          <w:szCs w:val="26"/>
        </w:rPr>
      </w:pPr>
      <w:r w:rsidRPr="00F22FA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внутренних кровотечений;</w:t>
      </w:r>
    </w:p>
    <w:p w:rsidR="00E26F56" w:rsidRPr="00F22FA8" w:rsidRDefault="00E26F56" w:rsidP="00E26F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3D3D3D"/>
          <w:sz w:val="26"/>
          <w:szCs w:val="26"/>
        </w:rPr>
      </w:pPr>
      <w:r w:rsidRPr="00F22FA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остеохондроза в области шеи;</w:t>
      </w:r>
    </w:p>
    <w:p w:rsidR="00E26F56" w:rsidRPr="00F22FA8" w:rsidRDefault="00E26F56" w:rsidP="00E26F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3D3D3D"/>
          <w:sz w:val="26"/>
          <w:szCs w:val="26"/>
        </w:rPr>
      </w:pPr>
      <w:r w:rsidRPr="00F22FA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нарушенных процессов кроветворения;</w:t>
      </w:r>
    </w:p>
    <w:p w:rsidR="00E26F56" w:rsidRPr="00F22FA8" w:rsidRDefault="00E26F56" w:rsidP="00E26F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3D3D3D"/>
          <w:sz w:val="26"/>
          <w:szCs w:val="26"/>
        </w:rPr>
      </w:pPr>
      <w:r w:rsidRPr="00F22FA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склонности к формированию тромбов.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 xml:space="preserve">К появлению заболевания приводят мозговые травмы, </w:t>
      </w:r>
      <w:proofErr w:type="gramStart"/>
      <w:r w:rsidRPr="00F22FA8">
        <w:rPr>
          <w:color w:val="000000"/>
          <w:sz w:val="26"/>
          <w:szCs w:val="26"/>
          <w:bdr w:val="none" w:sz="0" w:space="0" w:color="auto" w:frame="1"/>
        </w:rPr>
        <w:t>аномальное</w:t>
      </w:r>
      <w:proofErr w:type="gramEnd"/>
      <w:r w:rsidRPr="00F22FA8">
        <w:rPr>
          <w:color w:val="000000"/>
          <w:sz w:val="26"/>
          <w:szCs w:val="26"/>
          <w:bdr w:val="none" w:sz="0" w:space="0" w:color="auto" w:frame="1"/>
        </w:rPr>
        <w:t xml:space="preserve"> строений мозговых вен, избыточный вес. Переход цереброваскулярной болезни в стадию активизации нередко обусловлен ведением нездорового образа жизни, гиподинамией (недостаточной двигательной активностью), частыми стрессовыми состояниями.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</w:p>
    <w:p w:rsidR="00E26F56" w:rsidRPr="00F22FA8" w:rsidRDefault="00E26F56" w:rsidP="00592BFA">
      <w:pPr>
        <w:rPr>
          <w:rFonts w:ascii="Times New Roman" w:hAnsi="Times New Roman" w:cs="Times New Roman"/>
          <w:i/>
          <w:sz w:val="26"/>
          <w:szCs w:val="26"/>
        </w:rPr>
      </w:pPr>
      <w:r w:rsidRPr="00F22FA8">
        <w:rPr>
          <w:rFonts w:ascii="Times New Roman" w:hAnsi="Times New Roman" w:cs="Times New Roman"/>
          <w:i/>
          <w:sz w:val="26"/>
          <w:szCs w:val="26"/>
        </w:rPr>
        <w:t>Признаки ЦВБ способны проявляться у представительниц слабого пола, переживающих климактерический период. В этом случае патология провоцируется гормональным дефицитом и нарушенным обменом веществ.</w:t>
      </w:r>
    </w:p>
    <w:p w:rsidR="00592BFA" w:rsidRPr="00F22FA8" w:rsidRDefault="00592BFA" w:rsidP="00592BFA">
      <w:pPr>
        <w:rPr>
          <w:rFonts w:ascii="Times New Roman" w:hAnsi="Times New Roman" w:cs="Times New Roman"/>
          <w:i/>
          <w:sz w:val="26"/>
          <w:szCs w:val="26"/>
        </w:rPr>
      </w:pPr>
    </w:p>
    <w:p w:rsidR="00E26F56" w:rsidRPr="00F22FA8" w:rsidRDefault="00E26F56" w:rsidP="00E26F56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</w:rPr>
      </w:pPr>
      <w:r w:rsidRPr="00F22FA8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Стадии и типичные симптомы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>Ранее случаи цереброваскулярной болезни фиксировались преимущественно у пациентов старше 60 лет. Многие врачи утверждают, что сегодня нарушение значительно «помолодело», и часто выявляется после 40-летия. Наиболее подвержены данному заболеванию женщины.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 xml:space="preserve">Цереброваскулярную болезнь отличает наличие нарастающей симптоматики. 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>Традиционно выделяют 3 стадии данного заболевания, протекающие с собственными характерными симптомами:</w:t>
      </w:r>
    </w:p>
    <w:p w:rsidR="004656E8" w:rsidRPr="00F22FA8" w:rsidRDefault="004656E8" w:rsidP="00465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22F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Сначала состояние человека часто ассоциируется с обыкновенной усталостью. На этом этапе  периодически ощущается головная боль, усталость, ухудшение запоминания, проблемы с </w:t>
      </w:r>
      <w:proofErr w:type="spellStart"/>
      <w:r w:rsidRPr="00F22F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засыпанием</w:t>
      </w:r>
      <w:proofErr w:type="gramStart"/>
      <w:r w:rsidRPr="00F22F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Pr="00F22FA8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Н</w:t>
      </w:r>
      <w:proofErr w:type="gramEnd"/>
      <w:r w:rsidRPr="00F22FA8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а</w:t>
      </w:r>
      <w:proofErr w:type="spellEnd"/>
      <w:r w:rsidRPr="00F22FA8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 xml:space="preserve"> этой </w:t>
      </w:r>
      <w:r w:rsidRPr="00F22F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стадии болезни  лекарственная терапия оказывается действенной, тогда как с каждым последующим этапом эффективность медикаментозных средств понижается.</w:t>
      </w:r>
    </w:p>
    <w:p w:rsidR="00592BFA" w:rsidRPr="00F22FA8" w:rsidRDefault="004656E8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22FA8">
        <w:rPr>
          <w:color w:val="1C1717"/>
          <w:sz w:val="26"/>
          <w:szCs w:val="26"/>
        </w:rPr>
        <w:t> </w:t>
      </w:r>
      <w:r w:rsidRPr="00F22FA8">
        <w:rPr>
          <w:color w:val="000000"/>
          <w:sz w:val="26"/>
          <w:szCs w:val="26"/>
          <w:bdr w:val="none" w:sz="0" w:space="0" w:color="auto" w:frame="1"/>
        </w:rPr>
        <w:t>В дальнейшем происходит усиление негат</w:t>
      </w:r>
      <w:r w:rsidR="00740A70" w:rsidRPr="00F22FA8">
        <w:rPr>
          <w:color w:val="000000"/>
          <w:sz w:val="26"/>
          <w:szCs w:val="26"/>
          <w:bdr w:val="none" w:sz="0" w:space="0" w:color="auto" w:frame="1"/>
        </w:rPr>
        <w:t>ивной симптоматики, периодически возникают головокружения, потемнение в глазах, повреждение</w:t>
      </w:r>
      <w:r w:rsidRPr="00F22FA8">
        <w:rPr>
          <w:color w:val="000000"/>
          <w:sz w:val="26"/>
          <w:szCs w:val="26"/>
          <w:bdr w:val="none" w:sz="0" w:space="0" w:color="auto" w:frame="1"/>
        </w:rPr>
        <w:t xml:space="preserve"> внутренней поверхности сосудов, заме</w:t>
      </w:r>
      <w:r w:rsidR="00740A70" w:rsidRPr="00F22FA8">
        <w:rPr>
          <w:color w:val="000000"/>
          <w:sz w:val="26"/>
          <w:szCs w:val="26"/>
          <w:bdr w:val="none" w:sz="0" w:space="0" w:color="auto" w:frame="1"/>
        </w:rPr>
        <w:t>дление кровотока, тахикардия</w:t>
      </w:r>
      <w:r w:rsidRPr="00F22FA8">
        <w:rPr>
          <w:color w:val="000000"/>
          <w:sz w:val="26"/>
          <w:szCs w:val="26"/>
          <w:bdr w:val="none" w:sz="0" w:space="0" w:color="auto" w:frame="1"/>
        </w:rPr>
        <w:t>. Человек может испытывать слабость в мышцах, шумовые эффекты в органах слуха, недостаточную увлажненность слизистой рта. На этом этапе часто наблюдаются нарушения психики, а пациент может стать инвалидом.</w:t>
      </w:r>
    </w:p>
    <w:p w:rsidR="00E26F56" w:rsidRPr="00F22FA8" w:rsidRDefault="00740A70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>Заключительный этап цереброваскулярной болезни склонен протекать с потерей тактильной чувствительности, резкими переменами настроения, параличом нижних или верхних конечностей, притуплением слуха, зрения и обоняния,</w:t>
      </w:r>
      <w:r w:rsidR="00E26F56" w:rsidRPr="00F22FA8">
        <w:rPr>
          <w:color w:val="000000"/>
          <w:sz w:val="26"/>
          <w:szCs w:val="26"/>
          <w:bdr w:val="none" w:sz="0" w:space="0" w:color="auto" w:frame="1"/>
        </w:rPr>
        <w:t xml:space="preserve"> появляются серьезные проблемы с памятью, внятной речью. Характерным становится развитие неврозов, фобий, вызывающих непонимание других людей. Пациент часто становится ипохондриком, постоянно переживающим за состояние своего здоровья, демонстрирует паническое поведение.</w:t>
      </w:r>
    </w:p>
    <w:p w:rsidR="00E26F56" w:rsidRPr="00F22FA8" w:rsidRDefault="00E26F56" w:rsidP="00592BFA">
      <w:pPr>
        <w:rPr>
          <w:rFonts w:ascii="Times New Roman" w:hAnsi="Times New Roman" w:cs="Times New Roman"/>
          <w:i/>
          <w:sz w:val="26"/>
          <w:szCs w:val="26"/>
        </w:rPr>
      </w:pPr>
      <w:r w:rsidRPr="00F22FA8">
        <w:rPr>
          <w:rFonts w:ascii="Times New Roman" w:hAnsi="Times New Roman" w:cs="Times New Roman"/>
          <w:i/>
          <w:sz w:val="26"/>
          <w:szCs w:val="26"/>
        </w:rPr>
        <w:t>Завершающий этап ЦВБ часто лишает человека способности к элементарному самообслуживанию. Такие больные ежедневно требуют помощи членов своей семьи или медперсонала.</w:t>
      </w:r>
    </w:p>
    <w:p w:rsidR="00E26F56" w:rsidRPr="00F22FA8" w:rsidRDefault="00E26F56" w:rsidP="00E26F56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</w:rPr>
      </w:pPr>
      <w:r w:rsidRPr="00F22FA8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Осложнения, возникающие на фоне цереброваскулярной болезни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>Цереброваскулярная болезнь принадлежит к числу патологий, способных вызывать существенное ухудшение качества жизни. Часто уже на начальных этапах разрушительного процесса у пациента возникают трудности с полноценным общением с членами семьи и коллегами. Такое состояние связывается с ослаблением интеллектуальных возможностей, нарастанием социальной дезориентации.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>Прогрессирование ЦВБ нередко провоцирует внезапные обмороки, чреватые получением различных травм. Нарушения психики порождают нежелание своевременно принимать пищу, следить за своим внешним видом.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 xml:space="preserve">Если у человека, страдающего </w:t>
      </w:r>
      <w:proofErr w:type="spellStart"/>
      <w:r w:rsidRPr="00F22FA8">
        <w:rPr>
          <w:color w:val="000000"/>
          <w:sz w:val="26"/>
          <w:szCs w:val="26"/>
          <w:bdr w:val="none" w:sz="0" w:space="0" w:color="auto" w:frame="1"/>
        </w:rPr>
        <w:t>церебровакулярной</w:t>
      </w:r>
      <w:proofErr w:type="spellEnd"/>
      <w:r w:rsidRPr="00F22FA8">
        <w:rPr>
          <w:color w:val="000000"/>
          <w:sz w:val="26"/>
          <w:szCs w:val="26"/>
          <w:bdr w:val="none" w:sz="0" w:space="0" w:color="auto" w:frame="1"/>
        </w:rPr>
        <w:t xml:space="preserve"> болезнью, поражены отдельные мозговые зоны, не исключены сбои в функционировании внутренних органов. Пациент может лишиться способности к нормальному проглатыванию и перевариванию еды. Возможны слуховые, зрительные нарушения, ослабление речевой способности, развитие сосудистой деменции, сопровождающейся утратой ориентации в пространстве, способности к нормальному передвижению. Люди с такими нарушениями становятся зависимым от окружающих, нуждаются в их постоянной поддержке и контроле.</w:t>
      </w:r>
    </w:p>
    <w:p w:rsidR="00592BFA" w:rsidRPr="00F22FA8" w:rsidRDefault="00E26F56" w:rsidP="00592BFA">
      <w:pPr>
        <w:rPr>
          <w:rFonts w:ascii="Times New Roman" w:hAnsi="Times New Roman" w:cs="Times New Roman"/>
          <w:i/>
          <w:sz w:val="26"/>
          <w:szCs w:val="26"/>
        </w:rPr>
      </w:pPr>
      <w:r w:rsidRPr="00F22FA8">
        <w:rPr>
          <w:rFonts w:ascii="Times New Roman" w:hAnsi="Times New Roman" w:cs="Times New Roman"/>
          <w:i/>
          <w:sz w:val="26"/>
          <w:szCs w:val="26"/>
        </w:rPr>
        <w:t xml:space="preserve">Протекая остро, цереброваскулярная болезнь повышает риск развития </w:t>
      </w:r>
      <w:proofErr w:type="spellStart"/>
      <w:r w:rsidRPr="00F22FA8">
        <w:rPr>
          <w:rFonts w:ascii="Times New Roman" w:hAnsi="Times New Roman" w:cs="Times New Roman"/>
          <w:i/>
          <w:sz w:val="26"/>
          <w:szCs w:val="26"/>
        </w:rPr>
        <w:t>жизнеугрожающих</w:t>
      </w:r>
      <w:proofErr w:type="spellEnd"/>
      <w:r w:rsidRPr="00F22FA8">
        <w:rPr>
          <w:rFonts w:ascii="Times New Roman" w:hAnsi="Times New Roman" w:cs="Times New Roman"/>
          <w:i/>
          <w:sz w:val="26"/>
          <w:szCs w:val="26"/>
        </w:rPr>
        <w:t xml:space="preserve"> состояний, среди которых ведущее место принадлежит инсультам (</w:t>
      </w:r>
      <w:proofErr w:type="gramStart"/>
      <w:r w:rsidRPr="00F22FA8">
        <w:rPr>
          <w:rFonts w:ascii="Times New Roman" w:hAnsi="Times New Roman" w:cs="Times New Roman"/>
          <w:i/>
          <w:sz w:val="26"/>
          <w:szCs w:val="26"/>
        </w:rPr>
        <w:t>ишемическому</w:t>
      </w:r>
      <w:proofErr w:type="gramEnd"/>
      <w:r w:rsidRPr="00F22FA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22FA8">
        <w:rPr>
          <w:rFonts w:ascii="Times New Roman" w:hAnsi="Times New Roman" w:cs="Times New Roman"/>
          <w:i/>
          <w:sz w:val="26"/>
          <w:szCs w:val="26"/>
        </w:rPr>
        <w:t>гемморагическому</w:t>
      </w:r>
      <w:proofErr w:type="spellEnd"/>
      <w:r w:rsidRPr="00F22FA8">
        <w:rPr>
          <w:rFonts w:ascii="Times New Roman" w:hAnsi="Times New Roman" w:cs="Times New Roman"/>
          <w:i/>
          <w:sz w:val="26"/>
          <w:szCs w:val="26"/>
        </w:rPr>
        <w:t>), деменции, цереброваскулярной коме, субарахноидальным геморрагиям (кровоизлияниям в полость между мозговыми оболочками – мягкой и паутинной).</w:t>
      </w:r>
    </w:p>
    <w:p w:rsidR="00592BFA" w:rsidRPr="00F22FA8" w:rsidRDefault="00E26F56" w:rsidP="00592BF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F22FA8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Диагностика ЦВБ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>ЦВБ чаще всего демонстрирует медленное развитие. У некоторых больных патология обнаруживается при обследовании на предмет наличия других сосудистых нарушений.</w:t>
      </w:r>
    </w:p>
    <w:p w:rsidR="00740A70" w:rsidRPr="00F22FA8" w:rsidRDefault="00E26F56" w:rsidP="00740A70">
      <w:pP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22FA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 xml:space="preserve">Диагностирование цереброваскулярной болезни – сфера деятельности врачей-невропатологов, способных устанавливать факт повреждения мозговых тканей, определять стадию разрушительного явления. </w:t>
      </w:r>
    </w:p>
    <w:p w:rsidR="00740A70" w:rsidRPr="00F22FA8" w:rsidRDefault="00740A70" w:rsidP="00740A70">
      <w:pPr>
        <w:rPr>
          <w:rFonts w:ascii="Times New Roman" w:hAnsi="Times New Roman" w:cs="Times New Roman"/>
          <w:i/>
          <w:sz w:val="26"/>
          <w:szCs w:val="26"/>
        </w:rPr>
      </w:pPr>
      <w:r w:rsidRPr="00F22FA8">
        <w:rPr>
          <w:rFonts w:ascii="Times New Roman" w:hAnsi="Times New Roman" w:cs="Times New Roman"/>
          <w:i/>
          <w:sz w:val="26"/>
          <w:szCs w:val="26"/>
        </w:rPr>
        <w:t>При необходимости, больной получает направление к другим специалистам. Чаще всего при цереброваскулярной болезни пациент также должен быть обследован эндокринологом, кардиологом, офтальмологом, отоларингологом.</w:t>
      </w:r>
    </w:p>
    <w:p w:rsidR="00E26F56" w:rsidRPr="00F22FA8" w:rsidRDefault="00E26F56" w:rsidP="00E26F56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</w:rPr>
      </w:pPr>
      <w:r w:rsidRPr="00F22FA8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Как лечить цереброваскулярную болезнь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>ЦВБ требует проведения качественной медикаментозной терапии, служащей нормализации кровоснабжения в различных участках головного мозга, и устранению имеющихся нарушений. Не менее важный момент для пациентов с цереброваскулярной болезнью – здоровый образ жизни с полным отказом от вредных привычек, полноценный отдых, ежедневный 7-8 часовой сон.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>При умеренной степени патологии лечебный курс может быть проведен в домашних условиях. Тяжелое протекание болезни требует обязательного нахождения пациента в стационаре.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>Кроме медикаментозной терапии, при цереброваскулярной болезни важно избавиться от лишних килограммов, привычки питаться нездоровой, тяжелой пищей.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 xml:space="preserve">Если заболевание принимает острую форму, угрожает состоянию здоровья и жизни человека, врачи прибегают к хирургическому лечению – </w:t>
      </w:r>
      <w:proofErr w:type="spellStart"/>
      <w:r w:rsidRPr="00F22FA8">
        <w:rPr>
          <w:color w:val="000000"/>
          <w:sz w:val="26"/>
          <w:szCs w:val="26"/>
          <w:bdr w:val="none" w:sz="0" w:space="0" w:color="auto" w:frame="1"/>
        </w:rPr>
        <w:t>стентированию</w:t>
      </w:r>
      <w:proofErr w:type="spellEnd"/>
      <w:r w:rsidRPr="00F22FA8">
        <w:rPr>
          <w:color w:val="000000"/>
          <w:sz w:val="26"/>
          <w:szCs w:val="26"/>
          <w:bdr w:val="none" w:sz="0" w:space="0" w:color="auto" w:frame="1"/>
        </w:rPr>
        <w:t xml:space="preserve"> поврежденных артерий и </w:t>
      </w:r>
      <w:proofErr w:type="spellStart"/>
      <w:r w:rsidRPr="00F22FA8">
        <w:rPr>
          <w:color w:val="000000"/>
          <w:sz w:val="26"/>
          <w:szCs w:val="26"/>
          <w:bdr w:val="none" w:sz="0" w:space="0" w:color="auto" w:frame="1"/>
        </w:rPr>
        <w:t>ангиопластике</w:t>
      </w:r>
      <w:proofErr w:type="spellEnd"/>
      <w:r w:rsidRPr="00F22FA8">
        <w:rPr>
          <w:color w:val="000000"/>
          <w:sz w:val="26"/>
          <w:szCs w:val="26"/>
          <w:bdr w:val="none" w:sz="0" w:space="0" w:color="auto" w:frame="1"/>
        </w:rPr>
        <w:t xml:space="preserve">. В первом случае операция состоит в удалении сгустков крови, ставших причиной </w:t>
      </w:r>
      <w:proofErr w:type="spellStart"/>
      <w:r w:rsidRPr="00F22FA8">
        <w:rPr>
          <w:color w:val="000000"/>
          <w:sz w:val="26"/>
          <w:szCs w:val="26"/>
          <w:bdr w:val="none" w:sz="0" w:space="0" w:color="auto" w:frame="1"/>
        </w:rPr>
        <w:t>тромбообразования</w:t>
      </w:r>
      <w:proofErr w:type="spellEnd"/>
      <w:r w:rsidRPr="00F22FA8">
        <w:rPr>
          <w:color w:val="000000"/>
          <w:sz w:val="26"/>
          <w:szCs w:val="26"/>
          <w:bdr w:val="none" w:sz="0" w:space="0" w:color="auto" w:frame="1"/>
        </w:rPr>
        <w:t xml:space="preserve">. При </w:t>
      </w:r>
      <w:proofErr w:type="spellStart"/>
      <w:r w:rsidRPr="00F22FA8">
        <w:rPr>
          <w:color w:val="000000"/>
          <w:sz w:val="26"/>
          <w:szCs w:val="26"/>
          <w:bdr w:val="none" w:sz="0" w:space="0" w:color="auto" w:frame="1"/>
        </w:rPr>
        <w:t>ангиопластике</w:t>
      </w:r>
      <w:proofErr w:type="spellEnd"/>
      <w:r w:rsidRPr="00F22FA8">
        <w:rPr>
          <w:color w:val="000000"/>
          <w:sz w:val="26"/>
          <w:szCs w:val="26"/>
          <w:bdr w:val="none" w:sz="0" w:space="0" w:color="auto" w:frame="1"/>
        </w:rPr>
        <w:t xml:space="preserve"> в дефектную вену предусмотрено введение специального катетера, способствующего увеличению сосудистого просвета.</w:t>
      </w:r>
    </w:p>
    <w:p w:rsidR="00592BFA" w:rsidRPr="00F22FA8" w:rsidRDefault="00592BFA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E26F56" w:rsidRPr="00F22FA8" w:rsidRDefault="00E26F56" w:rsidP="00E26F56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</w:rPr>
      </w:pPr>
      <w:r w:rsidRPr="00F22FA8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Прогноз и профилактика цереброваскулярной болезни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>Благодаря своевременно проведенной диагностике и качественному лечению удается значительно сократить риск развития необратимых последствий цереброваскулярной болезни. Максимальные шансы на положительный прогноз сохраняются у пациентов, обратившихся к докторам после появления первых признаков патологии.</w:t>
      </w:r>
    </w:p>
    <w:p w:rsidR="00F60AAF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22FA8">
        <w:rPr>
          <w:noProof/>
          <w:color w:val="1E73BE"/>
          <w:sz w:val="26"/>
          <w:szCs w:val="26"/>
          <w:bdr w:val="none" w:sz="0" w:space="0" w:color="auto" w:frame="1"/>
        </w:rPr>
        <w:drawing>
          <wp:inline distT="0" distB="0" distL="0" distR="0">
            <wp:extent cx="3705225" cy="2209800"/>
            <wp:effectExtent l="19050" t="0" r="9525" b="0"/>
            <wp:docPr id="1" name="Рисунок 1" descr="Запрет на куре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рет на куре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 xml:space="preserve">Профилактика ЦВБ становится актуальной уже в возрасте более 37-40 лет. Предупредить летальную болезнь помогают отказ </w:t>
      </w:r>
      <w:proofErr w:type="gramStart"/>
      <w:r w:rsidRPr="00F22FA8">
        <w:rPr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F22FA8">
        <w:rPr>
          <w:color w:val="000000"/>
          <w:sz w:val="26"/>
          <w:szCs w:val="26"/>
          <w:bdr w:val="none" w:sz="0" w:space="0" w:color="auto" w:frame="1"/>
        </w:rPr>
        <w:t xml:space="preserve"> весом тела, полноценный рацион питания, нормированные физические нагрузки, отказ от вредных привычек (алкоголизма, </w:t>
      </w:r>
      <w:proofErr w:type="spellStart"/>
      <w:r w:rsidRPr="00F22FA8">
        <w:rPr>
          <w:color w:val="000000"/>
          <w:sz w:val="26"/>
          <w:szCs w:val="26"/>
          <w:bdr w:val="none" w:sz="0" w:space="0" w:color="auto" w:frame="1"/>
        </w:rPr>
        <w:t>табакокурения</w:t>
      </w:r>
      <w:proofErr w:type="spellEnd"/>
      <w:r w:rsidRPr="00F22FA8">
        <w:rPr>
          <w:color w:val="000000"/>
          <w:sz w:val="26"/>
          <w:szCs w:val="26"/>
          <w:bdr w:val="none" w:sz="0" w:space="0" w:color="auto" w:frame="1"/>
        </w:rPr>
        <w:t>)</w:t>
      </w:r>
    </w:p>
    <w:p w:rsidR="00E26F56" w:rsidRPr="00F22FA8" w:rsidRDefault="00E26F56" w:rsidP="00E26F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C1717"/>
          <w:sz w:val="26"/>
          <w:szCs w:val="26"/>
        </w:rPr>
      </w:pPr>
      <w:r w:rsidRPr="00F22FA8">
        <w:rPr>
          <w:color w:val="000000"/>
          <w:sz w:val="26"/>
          <w:szCs w:val="26"/>
          <w:bdr w:val="none" w:sz="0" w:space="0" w:color="auto" w:frame="1"/>
        </w:rPr>
        <w:t xml:space="preserve">Важно избегать частых интенсивных стрессов. Лицам, имеющим склонность к частым повышениям АД, рекомендуется регулярно принимать </w:t>
      </w:r>
      <w:proofErr w:type="spellStart"/>
      <w:r w:rsidRPr="00F22FA8">
        <w:rPr>
          <w:color w:val="000000"/>
          <w:sz w:val="26"/>
          <w:szCs w:val="26"/>
          <w:bdr w:val="none" w:sz="0" w:space="0" w:color="auto" w:frame="1"/>
        </w:rPr>
        <w:t>антигипертензивные</w:t>
      </w:r>
      <w:proofErr w:type="spellEnd"/>
      <w:r w:rsidRPr="00F22FA8">
        <w:rPr>
          <w:color w:val="000000"/>
          <w:sz w:val="26"/>
          <w:szCs w:val="26"/>
          <w:bdr w:val="none" w:sz="0" w:space="0" w:color="auto" w:frame="1"/>
        </w:rPr>
        <w:t xml:space="preserve"> препараты. В </w:t>
      </w:r>
      <w:r w:rsidRPr="00F22FA8">
        <w:rPr>
          <w:color w:val="000000"/>
          <w:sz w:val="26"/>
          <w:szCs w:val="26"/>
          <w:bdr w:val="none" w:sz="0" w:space="0" w:color="auto" w:frame="1"/>
        </w:rPr>
        <w:lastRenderedPageBreak/>
        <w:t>выборе таких сре</w:t>
      </w:r>
      <w:proofErr w:type="gramStart"/>
      <w:r w:rsidRPr="00F22FA8">
        <w:rPr>
          <w:color w:val="000000"/>
          <w:sz w:val="26"/>
          <w:szCs w:val="26"/>
          <w:bdr w:val="none" w:sz="0" w:space="0" w:color="auto" w:frame="1"/>
        </w:rPr>
        <w:t>дств ст</w:t>
      </w:r>
      <w:proofErr w:type="gramEnd"/>
      <w:r w:rsidRPr="00F22FA8">
        <w:rPr>
          <w:color w:val="000000"/>
          <w:sz w:val="26"/>
          <w:szCs w:val="26"/>
          <w:bdr w:val="none" w:sz="0" w:space="0" w:color="auto" w:frame="1"/>
        </w:rPr>
        <w:t>оит руководствоваться советами специалиста. Также с профилактической целью показан прием медикаментов, улучшающих мозговое кровообращение, подавляющих свертываемость крови.</w:t>
      </w:r>
    </w:p>
    <w:p w:rsidR="00190EF2" w:rsidRDefault="00190EF2">
      <w:pPr>
        <w:rPr>
          <w:rFonts w:ascii="Times New Roman" w:hAnsi="Times New Roman" w:cs="Times New Roman"/>
          <w:sz w:val="26"/>
          <w:szCs w:val="26"/>
        </w:rPr>
      </w:pPr>
    </w:p>
    <w:p w:rsidR="00F22FA8" w:rsidRDefault="00F22FA8">
      <w:pPr>
        <w:rPr>
          <w:rFonts w:ascii="Times New Roman" w:hAnsi="Times New Roman" w:cs="Times New Roman"/>
          <w:sz w:val="26"/>
          <w:szCs w:val="26"/>
        </w:rPr>
      </w:pPr>
    </w:p>
    <w:p w:rsidR="00F22FA8" w:rsidRDefault="00F22FA8" w:rsidP="00F22FA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Князева И. А. </w:t>
      </w:r>
    </w:p>
    <w:p w:rsidR="00F22FA8" w:rsidRPr="00136087" w:rsidRDefault="00F22FA8" w:rsidP="00F22F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по медицинской профилактике Центра здоровья ГБУЗ СО «ЧЦГБ»</w:t>
      </w:r>
    </w:p>
    <w:p w:rsidR="00F22FA8" w:rsidRPr="00F22FA8" w:rsidRDefault="00F22FA8">
      <w:pPr>
        <w:rPr>
          <w:rFonts w:ascii="Times New Roman" w:hAnsi="Times New Roman" w:cs="Times New Roman"/>
          <w:sz w:val="26"/>
          <w:szCs w:val="26"/>
        </w:rPr>
      </w:pPr>
    </w:p>
    <w:sectPr w:rsidR="00F22FA8" w:rsidRPr="00F22FA8" w:rsidSect="003C172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A9D"/>
    <w:multiLevelType w:val="multilevel"/>
    <w:tmpl w:val="FE82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41031"/>
    <w:multiLevelType w:val="multilevel"/>
    <w:tmpl w:val="BB2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EF21FA"/>
    <w:multiLevelType w:val="multilevel"/>
    <w:tmpl w:val="356C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2B"/>
    <w:rsid w:val="00190EF2"/>
    <w:rsid w:val="002507E4"/>
    <w:rsid w:val="003C172B"/>
    <w:rsid w:val="004656E8"/>
    <w:rsid w:val="00592BFA"/>
    <w:rsid w:val="00740A70"/>
    <w:rsid w:val="007F2B5F"/>
    <w:rsid w:val="00E26F56"/>
    <w:rsid w:val="00F22FA8"/>
    <w:rsid w:val="00F6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F2"/>
  </w:style>
  <w:style w:type="paragraph" w:styleId="1">
    <w:name w:val="heading 1"/>
    <w:basedOn w:val="a"/>
    <w:link w:val="10"/>
    <w:uiPriority w:val="9"/>
    <w:qFormat/>
    <w:rsid w:val="003C1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1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C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3C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3C172B"/>
  </w:style>
  <w:style w:type="character" w:styleId="a4">
    <w:name w:val="Hyperlink"/>
    <w:basedOn w:val="a0"/>
    <w:uiPriority w:val="99"/>
    <w:semiHidden/>
    <w:unhideWhenUsed/>
    <w:rsid w:val="003C172B"/>
    <w:rPr>
      <w:color w:val="0000FF"/>
      <w:u w:val="single"/>
    </w:rPr>
  </w:style>
  <w:style w:type="character" w:customStyle="1" w:styleId="tocnumber">
    <w:name w:val="toc_number"/>
    <w:basedOn w:val="a0"/>
    <w:rsid w:val="003C172B"/>
  </w:style>
  <w:style w:type="character" w:styleId="a5">
    <w:name w:val="Emphasis"/>
    <w:basedOn w:val="a0"/>
    <w:uiPriority w:val="20"/>
    <w:qFormat/>
    <w:rsid w:val="00E26F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902">
          <w:blockQuote w:val="1"/>
          <w:marLeft w:val="225"/>
          <w:marRight w:val="225"/>
          <w:marTop w:val="0"/>
          <w:marBottom w:val="0"/>
          <w:divBdr>
            <w:top w:val="none" w:sz="0" w:space="0" w:color="auto"/>
            <w:left w:val="single" w:sz="36" w:space="19" w:color="246DBF"/>
            <w:bottom w:val="none" w:sz="0" w:space="0" w:color="auto"/>
            <w:right w:val="none" w:sz="0" w:space="23" w:color="auto"/>
          </w:divBdr>
        </w:div>
        <w:div w:id="1227254832">
          <w:blockQuote w:val="1"/>
          <w:marLeft w:val="225"/>
          <w:marRight w:val="225"/>
          <w:marTop w:val="0"/>
          <w:marBottom w:val="0"/>
          <w:divBdr>
            <w:top w:val="none" w:sz="0" w:space="0" w:color="auto"/>
            <w:left w:val="single" w:sz="36" w:space="19" w:color="246DBF"/>
            <w:bottom w:val="none" w:sz="0" w:space="0" w:color="auto"/>
            <w:right w:val="none" w:sz="0" w:space="23" w:color="auto"/>
          </w:divBdr>
        </w:div>
      </w:divsChild>
    </w:div>
    <w:div w:id="30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616">
          <w:blockQuote w:val="1"/>
          <w:marLeft w:val="225"/>
          <w:marRight w:val="225"/>
          <w:marTop w:val="0"/>
          <w:marBottom w:val="0"/>
          <w:divBdr>
            <w:top w:val="none" w:sz="0" w:space="0" w:color="auto"/>
            <w:left w:val="single" w:sz="36" w:space="19" w:color="246DBF"/>
            <w:bottom w:val="none" w:sz="0" w:space="0" w:color="auto"/>
            <w:right w:val="none" w:sz="0" w:space="23" w:color="auto"/>
          </w:divBdr>
        </w:div>
      </w:divsChild>
    </w:div>
    <w:div w:id="748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004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329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526">
          <w:blockQuote w:val="1"/>
          <w:marLeft w:val="225"/>
          <w:marRight w:val="225"/>
          <w:marTop w:val="0"/>
          <w:marBottom w:val="0"/>
          <w:divBdr>
            <w:top w:val="none" w:sz="0" w:space="0" w:color="auto"/>
            <w:left w:val="single" w:sz="36" w:space="19" w:color="246DBF"/>
            <w:bottom w:val="none" w:sz="0" w:space="0" w:color="auto"/>
            <w:right w:val="none" w:sz="0" w:space="23" w:color="auto"/>
          </w:divBdr>
        </w:div>
        <w:div w:id="1391886164">
          <w:blockQuote w:val="1"/>
          <w:marLeft w:val="225"/>
          <w:marRight w:val="225"/>
          <w:marTop w:val="0"/>
          <w:marBottom w:val="0"/>
          <w:divBdr>
            <w:top w:val="none" w:sz="0" w:space="0" w:color="auto"/>
            <w:left w:val="single" w:sz="36" w:space="19" w:color="246DBF"/>
            <w:bottom w:val="none" w:sz="0" w:space="0" w:color="auto"/>
            <w:right w:val="none" w:sz="0" w:space="23" w:color="auto"/>
          </w:divBdr>
        </w:div>
      </w:divsChild>
    </w:div>
    <w:div w:id="1984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1.wp.com/www.tvoiguru.ru/wp-content/uploads/2018/08/Zapret-na-kurenie.png?ss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cz1</dc:creator>
  <cp:keywords/>
  <dc:description/>
  <cp:lastModifiedBy>cz1</cp:lastModifiedBy>
  <cp:revision>5</cp:revision>
  <dcterms:created xsi:type="dcterms:W3CDTF">2019-05-29T06:10:00Z</dcterms:created>
  <dcterms:modified xsi:type="dcterms:W3CDTF">2019-05-30T08:14:00Z</dcterms:modified>
</cp:coreProperties>
</file>